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D869" w14:textId="77777777" w:rsidR="00757C83" w:rsidRPr="007F36F3" w:rsidRDefault="00757C83" w:rsidP="00757C83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Toc419715299"/>
      <w:bookmarkStart w:id="1" w:name="_Toc54860779"/>
      <w:r w:rsidRPr="007F36F3">
        <w:rPr>
          <w:rFonts w:ascii="標楷體" w:eastAsia="標楷體" w:hAnsi="標楷體" w:hint="eastAsia"/>
          <w:b/>
          <w:sz w:val="28"/>
          <w:szCs w:val="28"/>
        </w:rPr>
        <w:t>淡江大學</w:t>
      </w:r>
      <w:r w:rsidR="00851605" w:rsidRPr="005E7FFE">
        <w:rPr>
          <w:rFonts w:ascii="標楷體" w:eastAsia="標楷體" w:hAnsi="標楷體" w:hint="eastAsia"/>
          <w:b/>
          <w:sz w:val="28"/>
          <w:szCs w:val="28"/>
        </w:rPr>
        <w:t>教育學院</w:t>
      </w:r>
      <w:r w:rsidRPr="005E7FFE">
        <w:rPr>
          <w:rFonts w:ascii="標楷體" w:eastAsia="標楷體" w:hAnsi="標楷體"/>
          <w:b/>
          <w:sz w:val="28"/>
          <w:szCs w:val="28"/>
        </w:rPr>
        <w:t>「</w:t>
      </w:r>
      <w:r w:rsidRPr="005E7FFE">
        <w:rPr>
          <w:rFonts w:ascii="標楷體" w:eastAsia="標楷體" w:hAnsi="標楷體" w:hint="eastAsia"/>
          <w:b/>
          <w:sz w:val="28"/>
          <w:szCs w:val="28"/>
        </w:rPr>
        <w:t>教</w:t>
      </w:r>
      <w:r>
        <w:rPr>
          <w:rFonts w:ascii="標楷體" w:eastAsia="標楷體" w:hAnsi="標楷體" w:hint="eastAsia"/>
          <w:b/>
          <w:sz w:val="28"/>
          <w:szCs w:val="28"/>
        </w:rPr>
        <w:t>育心理健康與科技碩士學分學程</w:t>
      </w:r>
      <w:r w:rsidRPr="007F36F3">
        <w:rPr>
          <w:rFonts w:ascii="標楷體" w:eastAsia="標楷體" w:hAnsi="標楷體"/>
          <w:b/>
          <w:sz w:val="28"/>
          <w:szCs w:val="28"/>
        </w:rPr>
        <w:t>」</w:t>
      </w:r>
      <w:r w:rsidRPr="007F36F3">
        <w:rPr>
          <w:rFonts w:ascii="標楷體" w:eastAsia="標楷體" w:hAnsi="標楷體" w:hint="eastAsia"/>
          <w:b/>
          <w:sz w:val="28"/>
          <w:szCs w:val="28"/>
        </w:rPr>
        <w:t>設置</w:t>
      </w:r>
      <w:r w:rsidRPr="007F36F3">
        <w:rPr>
          <w:rFonts w:ascii="標楷體" w:eastAsia="標楷體" w:hAnsi="標楷體"/>
          <w:b/>
          <w:sz w:val="28"/>
          <w:szCs w:val="28"/>
        </w:rPr>
        <w:t>計畫書</w:t>
      </w:r>
    </w:p>
    <w:p w14:paraId="694DE273" w14:textId="77777777" w:rsidR="00260F45" w:rsidRPr="0063735E" w:rsidRDefault="00260F45" w:rsidP="001E51CC">
      <w:pPr>
        <w:spacing w:line="240" w:lineRule="exact"/>
        <w:jc w:val="right"/>
        <w:rPr>
          <w:rFonts w:eastAsia="標楷體" w:hAnsi="標楷體"/>
          <w:sz w:val="18"/>
          <w:szCs w:val="18"/>
        </w:rPr>
      </w:pP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1</w:t>
      </w:r>
      <w:r w:rsidRPr="0063735E">
        <w:rPr>
          <w:rFonts w:eastAsia="標楷體" w:hAnsi="標楷體" w:hint="eastAsia"/>
          <w:sz w:val="18"/>
          <w:szCs w:val="18"/>
        </w:rPr>
        <w:t>0.</w:t>
      </w:r>
      <w:r w:rsidRPr="0063735E">
        <w:rPr>
          <w:rFonts w:eastAsia="標楷體" w:hAnsi="標楷體"/>
          <w:sz w:val="18"/>
          <w:szCs w:val="18"/>
        </w:rPr>
        <w:t>9</w:t>
      </w:r>
      <w:r w:rsidRPr="0063735E">
        <w:rPr>
          <w:rFonts w:eastAsia="標楷體" w:hAnsi="標楷體" w:hint="eastAsia"/>
          <w:sz w:val="18"/>
          <w:szCs w:val="18"/>
        </w:rPr>
        <w:t>.</w:t>
      </w:r>
      <w:r w:rsidRPr="0063735E">
        <w:rPr>
          <w:rFonts w:eastAsia="標楷體" w:hAnsi="標楷體"/>
          <w:sz w:val="18"/>
          <w:szCs w:val="18"/>
        </w:rPr>
        <w:t>15</w:t>
      </w:r>
      <w:r w:rsidRPr="0063735E">
        <w:rPr>
          <w:rFonts w:eastAsia="標楷體" w:hAnsi="標楷體" w:hint="eastAsia"/>
          <w:sz w:val="18"/>
          <w:szCs w:val="18"/>
        </w:rPr>
        <w:t xml:space="preserve"> </w:t>
      </w:r>
      <w:r w:rsidRPr="0063735E">
        <w:rPr>
          <w:rFonts w:eastAsia="標楷體" w:hAnsi="標楷體" w:hint="eastAsia"/>
          <w:sz w:val="18"/>
          <w:szCs w:val="18"/>
        </w:rPr>
        <w:t>教育科技學系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10</w:t>
      </w:r>
      <w:r w:rsidRPr="0063735E">
        <w:rPr>
          <w:rFonts w:eastAsia="標楷體" w:hAnsi="標楷體"/>
          <w:sz w:val="18"/>
          <w:szCs w:val="18"/>
        </w:rPr>
        <w:t>學年度第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學期第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次</w:t>
      </w:r>
      <w:r w:rsidRPr="0063735E">
        <w:rPr>
          <w:rFonts w:eastAsia="標楷體" w:hAnsi="標楷體" w:hint="eastAsia"/>
          <w:sz w:val="18"/>
          <w:szCs w:val="18"/>
        </w:rPr>
        <w:t>所務會議</w:t>
      </w:r>
      <w:r w:rsidRPr="0063735E">
        <w:rPr>
          <w:rFonts w:eastAsia="標楷體" w:hAnsi="標楷體"/>
          <w:sz w:val="18"/>
          <w:szCs w:val="18"/>
        </w:rPr>
        <w:t>通過</w:t>
      </w:r>
    </w:p>
    <w:p w14:paraId="6BF5395B" w14:textId="77777777" w:rsidR="00757C83" w:rsidRPr="0063735E" w:rsidRDefault="001E51CC" w:rsidP="001E51CC">
      <w:pPr>
        <w:spacing w:line="240" w:lineRule="exact"/>
        <w:jc w:val="right"/>
        <w:rPr>
          <w:rFonts w:eastAsia="標楷體" w:hAnsi="標楷體"/>
          <w:sz w:val="18"/>
          <w:szCs w:val="18"/>
        </w:rPr>
      </w:pP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1</w:t>
      </w:r>
      <w:r w:rsidRPr="0063735E">
        <w:rPr>
          <w:rFonts w:eastAsia="標楷體" w:hAnsi="標楷體" w:hint="eastAsia"/>
          <w:sz w:val="18"/>
          <w:szCs w:val="18"/>
        </w:rPr>
        <w:t>0.</w:t>
      </w:r>
      <w:r w:rsidRPr="0063735E">
        <w:rPr>
          <w:rFonts w:eastAsia="標楷體" w:hAnsi="標楷體"/>
          <w:sz w:val="18"/>
          <w:szCs w:val="18"/>
        </w:rPr>
        <w:t>9</w:t>
      </w:r>
      <w:r w:rsidRPr="0063735E">
        <w:rPr>
          <w:rFonts w:eastAsia="標楷體" w:hAnsi="標楷體" w:hint="eastAsia"/>
          <w:sz w:val="18"/>
          <w:szCs w:val="18"/>
        </w:rPr>
        <w:t>.</w:t>
      </w:r>
      <w:r w:rsidRPr="0063735E">
        <w:rPr>
          <w:rFonts w:eastAsia="標楷體" w:hAnsi="標楷體"/>
          <w:sz w:val="18"/>
          <w:szCs w:val="18"/>
        </w:rPr>
        <w:t>16</w:t>
      </w:r>
      <w:r w:rsidRPr="0063735E">
        <w:rPr>
          <w:rFonts w:eastAsia="標楷體" w:hAnsi="標楷體" w:hint="eastAsia"/>
          <w:sz w:val="18"/>
          <w:szCs w:val="18"/>
        </w:rPr>
        <w:t xml:space="preserve"> </w:t>
      </w:r>
      <w:r w:rsidRPr="0063735E">
        <w:rPr>
          <w:rFonts w:eastAsia="標楷體" w:hAnsi="標楷體" w:hint="eastAsia"/>
          <w:sz w:val="18"/>
          <w:szCs w:val="18"/>
        </w:rPr>
        <w:t>教育心理與諮商研究所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10</w:t>
      </w:r>
      <w:r w:rsidRPr="0063735E">
        <w:rPr>
          <w:rFonts w:eastAsia="標楷體" w:hAnsi="標楷體"/>
          <w:sz w:val="18"/>
          <w:szCs w:val="18"/>
        </w:rPr>
        <w:t>學年度第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學期第</w:t>
      </w:r>
      <w:r w:rsidRPr="0063735E">
        <w:rPr>
          <w:rFonts w:eastAsia="標楷體" w:hAnsi="標楷體" w:hint="eastAsia"/>
          <w:sz w:val="18"/>
          <w:szCs w:val="18"/>
        </w:rPr>
        <w:t>1</w:t>
      </w:r>
      <w:r w:rsidRPr="0063735E">
        <w:rPr>
          <w:rFonts w:eastAsia="標楷體" w:hAnsi="標楷體"/>
          <w:sz w:val="18"/>
          <w:szCs w:val="18"/>
        </w:rPr>
        <w:t>次</w:t>
      </w:r>
      <w:r w:rsidRPr="0063735E">
        <w:rPr>
          <w:rFonts w:eastAsia="標楷體" w:hAnsi="標楷體" w:hint="eastAsia"/>
          <w:sz w:val="18"/>
          <w:szCs w:val="18"/>
        </w:rPr>
        <w:t>所</w:t>
      </w:r>
      <w:proofErr w:type="gramStart"/>
      <w:r w:rsidRPr="0063735E">
        <w:rPr>
          <w:rFonts w:eastAsia="標楷體" w:hAnsi="標楷體" w:hint="eastAsia"/>
          <w:sz w:val="18"/>
          <w:szCs w:val="18"/>
        </w:rPr>
        <w:t>務</w:t>
      </w:r>
      <w:proofErr w:type="gramEnd"/>
      <w:r w:rsidRPr="0063735E">
        <w:rPr>
          <w:rFonts w:eastAsia="標楷體" w:hAnsi="標楷體" w:hint="eastAsia"/>
          <w:sz w:val="18"/>
          <w:szCs w:val="18"/>
        </w:rPr>
        <w:t>會議</w:t>
      </w:r>
      <w:r w:rsidRPr="0063735E">
        <w:rPr>
          <w:rFonts w:eastAsia="標楷體" w:hAnsi="標楷體"/>
          <w:sz w:val="18"/>
          <w:szCs w:val="18"/>
        </w:rPr>
        <w:t>通過</w:t>
      </w:r>
    </w:p>
    <w:p w14:paraId="39A65843" w14:textId="77777777" w:rsidR="0063735E" w:rsidRPr="0063735E" w:rsidRDefault="0063735E" w:rsidP="001E51CC">
      <w:pPr>
        <w:spacing w:line="240" w:lineRule="exact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63735E">
        <w:rPr>
          <w:rFonts w:ascii="Times New Roman" w:eastAsia="標楷體" w:hAnsi="Times New Roman" w:cs="Times New Roman"/>
          <w:sz w:val="18"/>
          <w:szCs w:val="18"/>
        </w:rPr>
        <w:t xml:space="preserve">110.09.29 </w:t>
      </w:r>
      <w:r w:rsidRPr="0063735E">
        <w:rPr>
          <w:rFonts w:ascii="Times New Roman" w:eastAsia="標楷體" w:hAnsi="Times New Roman" w:cs="Times New Roman"/>
          <w:sz w:val="18"/>
          <w:szCs w:val="18"/>
        </w:rPr>
        <w:t>教育學院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110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學期第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次院</w:t>
      </w:r>
      <w:proofErr w:type="gramStart"/>
      <w:r w:rsidRPr="0063735E">
        <w:rPr>
          <w:rFonts w:ascii="Times New Roman" w:eastAsia="標楷體" w:hAnsi="Times New Roman" w:cs="Times New Roman"/>
          <w:sz w:val="18"/>
          <w:szCs w:val="18"/>
        </w:rPr>
        <w:t>務</w:t>
      </w:r>
      <w:proofErr w:type="gramEnd"/>
      <w:r w:rsidRPr="0063735E">
        <w:rPr>
          <w:rFonts w:ascii="Times New Roman" w:eastAsia="標楷體" w:hAnsi="Times New Roman" w:cs="Times New Roman"/>
          <w:sz w:val="18"/>
          <w:szCs w:val="18"/>
        </w:rPr>
        <w:t>會議通過</w:t>
      </w:r>
    </w:p>
    <w:p w14:paraId="3D94D416" w14:textId="77777777" w:rsidR="0063735E" w:rsidRPr="0063735E" w:rsidRDefault="0063735E" w:rsidP="001E51CC">
      <w:pPr>
        <w:spacing w:line="240" w:lineRule="exact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63735E">
        <w:rPr>
          <w:rFonts w:ascii="Times New Roman" w:eastAsia="標楷體" w:hAnsi="Times New Roman" w:cs="Times New Roman"/>
          <w:sz w:val="18"/>
          <w:szCs w:val="18"/>
        </w:rPr>
        <w:t>110.10.27 110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學年度第</w:t>
      </w:r>
      <w:r w:rsidRPr="0063735E">
        <w:rPr>
          <w:rFonts w:ascii="Times New Roman" w:eastAsia="標楷體" w:hAnsi="Times New Roman" w:cs="Times New Roman"/>
          <w:sz w:val="18"/>
          <w:szCs w:val="18"/>
        </w:rPr>
        <w:t>1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學期</w:t>
      </w:r>
      <w:r w:rsidRPr="0063735E">
        <w:rPr>
          <w:rFonts w:ascii="Times New Roman" w:eastAsia="標楷體" w:hAnsi="Times New Roman" w:cs="Times New Roman" w:hint="eastAsia"/>
          <w:sz w:val="18"/>
          <w:szCs w:val="18"/>
        </w:rPr>
        <w:t>教</w:t>
      </w:r>
      <w:r w:rsidRPr="0063735E">
        <w:rPr>
          <w:rFonts w:ascii="Times New Roman" w:eastAsia="標楷體" w:hAnsi="Times New Roman" w:cs="Times New Roman"/>
          <w:sz w:val="18"/>
          <w:szCs w:val="18"/>
        </w:rPr>
        <w:t>務會議通過</w:t>
      </w:r>
    </w:p>
    <w:p w14:paraId="1199305A" w14:textId="77777777" w:rsidR="00757C83" w:rsidRPr="0063735E" w:rsidRDefault="00757C83" w:rsidP="00757C83">
      <w:pPr>
        <w:spacing w:line="240" w:lineRule="exact"/>
        <w:ind w:leftChars="2203" w:left="5287"/>
        <w:jc w:val="both"/>
        <w:rPr>
          <w:rFonts w:ascii="標楷體" w:eastAsia="標楷體" w:hAnsi="標楷體"/>
          <w:sz w:val="20"/>
          <w:szCs w:val="20"/>
        </w:rPr>
      </w:pPr>
    </w:p>
    <w:p w14:paraId="3CE0B6CD" w14:textId="77777777" w:rsidR="00757C83" w:rsidRPr="00187624" w:rsidRDefault="00757C83" w:rsidP="00757C83">
      <w:pPr>
        <w:spacing w:line="240" w:lineRule="exact"/>
        <w:ind w:leftChars="2203" w:left="5287"/>
        <w:jc w:val="both"/>
        <w:rPr>
          <w:rFonts w:ascii="標楷體" w:eastAsia="標楷體" w:hAnsi="標楷體"/>
          <w:sz w:val="20"/>
          <w:szCs w:val="20"/>
        </w:rPr>
      </w:pPr>
    </w:p>
    <w:p w14:paraId="13D1A29A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一、 學程名稱：</w:t>
      </w:r>
      <w:r w:rsidRPr="00187624">
        <w:rPr>
          <w:rFonts w:ascii="標楷體" w:eastAsia="標楷體" w:hAnsi="標楷體"/>
        </w:rPr>
        <w:t>「</w:t>
      </w:r>
      <w:r>
        <w:rPr>
          <w:rFonts w:ascii="標楷體" w:eastAsia="標楷體" w:hAnsi="標楷體" w:hint="eastAsia"/>
        </w:rPr>
        <w:t>教育心理健康與科技</w:t>
      </w:r>
      <w:r w:rsidRPr="00187624">
        <w:rPr>
          <w:rFonts w:ascii="標楷體" w:eastAsia="標楷體" w:hAnsi="標楷體" w:hint="eastAsia"/>
        </w:rPr>
        <w:t>碩士學分學程</w:t>
      </w:r>
      <w:r w:rsidRPr="00187624">
        <w:rPr>
          <w:rFonts w:ascii="標楷體" w:eastAsia="標楷體" w:hAnsi="標楷體"/>
        </w:rPr>
        <w:t>」</w:t>
      </w:r>
      <w:proofErr w:type="gramStart"/>
      <w:r w:rsidRPr="00230F6F">
        <w:rPr>
          <w:rFonts w:ascii="Times New Roman" w:eastAsia="標楷體" w:hAnsi="Times New Roman" w:cs="Times New Roman"/>
        </w:rPr>
        <w:t>（</w:t>
      </w:r>
      <w:proofErr w:type="gramEnd"/>
      <w:r w:rsidR="00230F6F" w:rsidRPr="00230F6F">
        <w:rPr>
          <w:rFonts w:ascii="Times New Roman" w:eastAsia="標楷體" w:hAnsi="Times New Roman" w:cs="Times New Roman"/>
        </w:rPr>
        <w:t>Mental Health and Technology Program</w:t>
      </w:r>
      <w:r w:rsidR="00230F6F" w:rsidRPr="00230F6F">
        <w:rPr>
          <w:rFonts w:ascii="Times New Roman" w:eastAsia="標楷體" w:hAnsi="Times New Roman" w:cs="Times New Roman"/>
        </w:rPr>
        <w:t>；以下簡稱本學分學程</w:t>
      </w:r>
      <w:proofErr w:type="gramStart"/>
      <w:r w:rsidR="00230F6F" w:rsidRPr="00230F6F">
        <w:rPr>
          <w:rFonts w:ascii="Times New Roman" w:eastAsia="標楷體" w:hAnsi="Times New Roman" w:cs="Times New Roman"/>
        </w:rPr>
        <w:t>）</w:t>
      </w:r>
      <w:proofErr w:type="gramEnd"/>
      <w:r w:rsidRPr="00230F6F">
        <w:rPr>
          <w:rFonts w:ascii="Times New Roman" w:eastAsia="標楷體" w:hAnsi="Times New Roman" w:cs="Times New Roman"/>
        </w:rPr>
        <w:t>。</w:t>
      </w:r>
    </w:p>
    <w:p w14:paraId="6C57B666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二、 設置宗旨：</w:t>
      </w:r>
    </w:p>
    <w:p w14:paraId="7BFD59B1" w14:textId="77777777" w:rsidR="00757C8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2D1D7D">
        <w:rPr>
          <w:rFonts w:ascii="標楷體" w:eastAsia="標楷體" w:hAnsi="標楷體" w:hint="eastAsia"/>
        </w:rPr>
        <w:t>為因應網路數位科技而產生之網路諮商模式，此一模式是結合數位科技與心理諮商之需求明顯增加，衛生</w:t>
      </w:r>
      <w:proofErr w:type="gramStart"/>
      <w:r w:rsidRPr="002D1D7D">
        <w:rPr>
          <w:rFonts w:ascii="標楷體" w:eastAsia="標楷體" w:hAnsi="標楷體" w:hint="eastAsia"/>
        </w:rPr>
        <w:t>福利部並為此</w:t>
      </w:r>
      <w:proofErr w:type="gramEnd"/>
      <w:r w:rsidRPr="002D1D7D">
        <w:rPr>
          <w:rFonts w:ascii="標楷體" w:eastAsia="標楷體" w:hAnsi="標楷體" w:hint="eastAsia"/>
        </w:rPr>
        <w:t>訂定「心理師執行通訊諮商業務核准作業參考原則」，為強化學生就業職能，依本校「開課原則」暨「跨</w:t>
      </w:r>
      <w:proofErr w:type="gramStart"/>
      <w:r w:rsidRPr="002D1D7D">
        <w:rPr>
          <w:rFonts w:ascii="標楷體" w:eastAsia="標楷體" w:hAnsi="標楷體" w:hint="eastAsia"/>
        </w:rPr>
        <w:t>系所院學</w:t>
      </w:r>
      <w:proofErr w:type="gramEnd"/>
      <w:r w:rsidRPr="002D1D7D">
        <w:rPr>
          <w:rFonts w:ascii="標楷體" w:eastAsia="標楷體" w:hAnsi="標楷體" w:hint="eastAsia"/>
        </w:rPr>
        <w:t>程設置規則」，訂定「淡江大學教育心理健康與科技碩士學分學程」實施規則</w:t>
      </w:r>
      <w:proofErr w:type="gramStart"/>
      <w:r w:rsidRPr="002D1D7D">
        <w:rPr>
          <w:rFonts w:ascii="標楷體" w:eastAsia="標楷體" w:hAnsi="標楷體" w:hint="eastAsia"/>
        </w:rPr>
        <w:t>（</w:t>
      </w:r>
      <w:proofErr w:type="gramEnd"/>
      <w:r w:rsidRPr="002D1D7D">
        <w:rPr>
          <w:rFonts w:ascii="標楷體" w:eastAsia="標楷體" w:hAnsi="標楷體" w:hint="eastAsia"/>
        </w:rPr>
        <w:t>以下簡稱本規則)。</w:t>
      </w:r>
    </w:p>
    <w:p w14:paraId="4166D835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2D1D7D">
        <w:rPr>
          <w:rFonts w:ascii="標楷體" w:eastAsia="標楷體" w:hAnsi="標楷體"/>
        </w:rPr>
        <w:t>三</w:t>
      </w:r>
      <w:r w:rsidRPr="007F36F3">
        <w:rPr>
          <w:rFonts w:ascii="標楷體" w:eastAsia="標楷體" w:hAnsi="標楷體"/>
        </w:rPr>
        <w:t>、</w:t>
      </w:r>
      <w:r w:rsidRPr="007F36F3">
        <w:rPr>
          <w:rFonts w:ascii="標楷體" w:eastAsia="標楷體" w:hAnsi="標楷體" w:hint="eastAsia"/>
        </w:rPr>
        <w:t xml:space="preserve"> </w:t>
      </w:r>
      <w:proofErr w:type="gramStart"/>
      <w:r w:rsidRPr="007F36F3">
        <w:rPr>
          <w:rFonts w:ascii="標楷體" w:eastAsia="標楷體" w:hAnsi="標楷體" w:hint="eastAsia"/>
        </w:rPr>
        <w:t>修畢本學分</w:t>
      </w:r>
      <w:proofErr w:type="gramEnd"/>
      <w:r w:rsidRPr="007F36F3">
        <w:rPr>
          <w:rFonts w:ascii="標楷體" w:eastAsia="標楷體" w:hAnsi="標楷體"/>
        </w:rPr>
        <w:t>學程</w:t>
      </w:r>
      <w:r w:rsidRPr="007F36F3">
        <w:rPr>
          <w:rFonts w:ascii="標楷體" w:eastAsia="標楷體" w:hAnsi="標楷體" w:hint="eastAsia"/>
        </w:rPr>
        <w:t>規定之學分者，</w:t>
      </w:r>
      <w:r w:rsidRPr="007F36F3">
        <w:rPr>
          <w:rFonts w:ascii="標楷體" w:eastAsia="標楷體" w:hAnsi="標楷體"/>
        </w:rPr>
        <w:t>授予</w:t>
      </w:r>
      <w:r w:rsidRPr="00187624">
        <w:rPr>
          <w:rFonts w:ascii="標楷體" w:eastAsia="標楷體" w:hAnsi="標楷體"/>
        </w:rPr>
        <w:t>「</w:t>
      </w:r>
      <w:r>
        <w:rPr>
          <w:rFonts w:ascii="標楷體" w:eastAsia="標楷體" w:hAnsi="標楷體" w:hint="eastAsia"/>
        </w:rPr>
        <w:t>教育心理與科技</w:t>
      </w:r>
      <w:r w:rsidRPr="00187624">
        <w:rPr>
          <w:rFonts w:ascii="標楷體" w:eastAsia="標楷體" w:hAnsi="標楷體" w:hint="eastAsia"/>
        </w:rPr>
        <w:t>碩士學分學程</w:t>
      </w:r>
      <w:r w:rsidRPr="00187624">
        <w:rPr>
          <w:rFonts w:ascii="標楷體" w:eastAsia="標楷體" w:hAnsi="標楷體"/>
        </w:rPr>
        <w:t>」</w:t>
      </w:r>
      <w:r w:rsidRPr="007F36F3">
        <w:rPr>
          <w:rFonts w:ascii="標楷體" w:eastAsia="標楷體" w:hAnsi="標楷體"/>
        </w:rPr>
        <w:t>學分證明</w:t>
      </w:r>
      <w:r w:rsidRPr="007F36F3">
        <w:rPr>
          <w:rFonts w:ascii="標楷體" w:eastAsia="標楷體" w:hAnsi="標楷體" w:hint="eastAsia"/>
        </w:rPr>
        <w:t>。</w:t>
      </w:r>
    </w:p>
    <w:p w14:paraId="21813B4D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四、 參與之教學單位：教育學院</w:t>
      </w:r>
      <w:r>
        <w:rPr>
          <w:rFonts w:ascii="標楷體" w:eastAsia="標楷體" w:hAnsi="標楷體" w:hint="eastAsia"/>
        </w:rPr>
        <w:t>教育心理與諮商研究所</w:t>
      </w:r>
      <w:r w:rsidRPr="007F36F3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教育科技學</w:t>
      </w:r>
      <w:r w:rsidRPr="007F36F3">
        <w:rPr>
          <w:rFonts w:ascii="標楷體" w:eastAsia="標楷體" w:hAnsi="標楷體"/>
        </w:rPr>
        <w:t>系</w:t>
      </w:r>
      <w:r w:rsidRPr="007F36F3">
        <w:rPr>
          <w:rFonts w:ascii="標楷體" w:eastAsia="標楷體" w:hAnsi="標楷體" w:hint="eastAsia"/>
        </w:rPr>
        <w:t>。</w:t>
      </w:r>
    </w:p>
    <w:p w14:paraId="75CCCED6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五、 授課師資：教育學院</w:t>
      </w:r>
      <w:r>
        <w:rPr>
          <w:rFonts w:ascii="標楷體" w:eastAsia="標楷體" w:hAnsi="標楷體" w:hint="eastAsia"/>
        </w:rPr>
        <w:t>教育心理與諮商研究所</w:t>
      </w:r>
      <w:r w:rsidRPr="007F36F3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教育科技</w:t>
      </w:r>
      <w:r w:rsidRPr="007F36F3">
        <w:rPr>
          <w:rFonts w:ascii="標楷體" w:eastAsia="標楷體" w:hAnsi="標楷體"/>
        </w:rPr>
        <w:t>學系</w:t>
      </w:r>
      <w:r w:rsidRPr="007F36F3">
        <w:rPr>
          <w:rFonts w:ascii="標楷體" w:eastAsia="標楷體" w:hAnsi="標楷體" w:hint="eastAsia"/>
        </w:rPr>
        <w:t>之</w:t>
      </w:r>
      <w:r w:rsidRPr="007F36F3">
        <w:rPr>
          <w:rFonts w:ascii="標楷體" w:eastAsia="標楷體" w:hAnsi="標楷體"/>
        </w:rPr>
        <w:t>教師</w:t>
      </w:r>
      <w:r w:rsidRPr="007F36F3">
        <w:rPr>
          <w:rFonts w:ascii="標楷體" w:eastAsia="標楷體" w:hAnsi="標楷體" w:hint="eastAsia"/>
        </w:rPr>
        <w:t>。</w:t>
      </w:r>
    </w:p>
    <w:p w14:paraId="4D27EE17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 xml:space="preserve">六、 </w:t>
      </w:r>
      <w:r w:rsidRPr="007F36F3">
        <w:rPr>
          <w:rFonts w:ascii="標楷體" w:eastAsia="標楷體" w:hAnsi="標楷體" w:hint="eastAsia"/>
        </w:rPr>
        <w:t>本學分</w:t>
      </w:r>
      <w:r w:rsidRPr="007F36F3">
        <w:rPr>
          <w:rFonts w:ascii="標楷體" w:eastAsia="標楷體" w:hAnsi="標楷體"/>
        </w:rPr>
        <w:t>學程必修科目學分、選修學分及應修學分總</w:t>
      </w:r>
      <w:r w:rsidRPr="007F36F3">
        <w:rPr>
          <w:rFonts w:ascii="標楷體" w:eastAsia="標楷體" w:hAnsi="標楷體" w:hint="eastAsia"/>
        </w:rPr>
        <w:t>數最低為</w:t>
      </w:r>
      <w:r>
        <w:rPr>
          <w:rFonts w:ascii="標楷體" w:eastAsia="標楷體" w:hAnsi="標楷體" w:hint="eastAsia"/>
        </w:rPr>
        <w:t>十二</w:t>
      </w:r>
      <w:r w:rsidRPr="007F36F3">
        <w:rPr>
          <w:rFonts w:ascii="標楷體" w:eastAsia="標楷體" w:hAnsi="標楷體"/>
        </w:rPr>
        <w:t>學分</w:t>
      </w:r>
      <w:r w:rsidRPr="007F36F3">
        <w:rPr>
          <w:rFonts w:ascii="標楷體" w:eastAsia="標楷體" w:hAnsi="標楷體" w:hint="eastAsia"/>
        </w:rPr>
        <w:t>，</w:t>
      </w:r>
      <w:r w:rsidRPr="007F36F3">
        <w:rPr>
          <w:rFonts w:ascii="標楷體" w:eastAsia="標楷體" w:hAnsi="標楷體"/>
        </w:rPr>
        <w:t>其中至少應有</w:t>
      </w:r>
      <w:r>
        <w:rPr>
          <w:rFonts w:ascii="標楷體" w:eastAsia="標楷體" w:hAnsi="標楷體" w:hint="eastAsia"/>
        </w:rPr>
        <w:t>六</w:t>
      </w:r>
      <w:r w:rsidRPr="007F36F3">
        <w:rPr>
          <w:rFonts w:ascii="標楷體" w:eastAsia="標楷體" w:hAnsi="標楷體"/>
        </w:rPr>
        <w:t>學分不屬於學生主修系、所、</w:t>
      </w:r>
      <w:proofErr w:type="gramStart"/>
      <w:r w:rsidRPr="007F36F3">
        <w:rPr>
          <w:rFonts w:ascii="標楷體" w:eastAsia="標楷體" w:hAnsi="標楷體"/>
        </w:rPr>
        <w:t>加修學系及輔系</w:t>
      </w:r>
      <w:proofErr w:type="gramEnd"/>
      <w:r w:rsidRPr="007F36F3">
        <w:rPr>
          <w:rFonts w:ascii="標楷體" w:eastAsia="標楷體" w:hAnsi="標楷體"/>
        </w:rPr>
        <w:t>之應修科目。</w:t>
      </w:r>
    </w:p>
    <w:p w14:paraId="0FE5B60F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七、 所需資源之安排：無。</w:t>
      </w:r>
    </w:p>
    <w:p w14:paraId="7A861EC9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八、 行政管理：教育學院</w:t>
      </w:r>
      <w:r>
        <w:rPr>
          <w:rFonts w:ascii="標楷體" w:eastAsia="標楷體" w:hAnsi="標楷體" w:hint="eastAsia"/>
        </w:rPr>
        <w:t>教育心理與諮商研究所</w:t>
      </w:r>
      <w:r w:rsidRPr="007F36F3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教育科技</w:t>
      </w:r>
      <w:r w:rsidRPr="007F36F3">
        <w:rPr>
          <w:rFonts w:ascii="標楷體" w:eastAsia="標楷體" w:hAnsi="標楷體"/>
        </w:rPr>
        <w:t>學系。</w:t>
      </w:r>
    </w:p>
    <w:p w14:paraId="0657EDD9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/>
        </w:rPr>
        <w:t>九、</w:t>
      </w:r>
      <w:r w:rsidRPr="007F36F3">
        <w:rPr>
          <w:rFonts w:ascii="標楷體" w:eastAsia="標楷體" w:hAnsi="標楷體" w:hint="eastAsia"/>
        </w:rPr>
        <w:t xml:space="preserve"> </w:t>
      </w:r>
      <w:r w:rsidRPr="007F36F3">
        <w:rPr>
          <w:rFonts w:ascii="標楷體" w:eastAsia="標楷體" w:hAnsi="標楷體"/>
        </w:rPr>
        <w:t>招生名額：凡符合申請資格者均可申請修習，無名額限制。</w:t>
      </w:r>
    </w:p>
    <w:p w14:paraId="764C55CD" w14:textId="77777777" w:rsidR="00757C83" w:rsidRPr="007F36F3" w:rsidRDefault="00757C83" w:rsidP="00757C83">
      <w:pPr>
        <w:widowControl/>
        <w:snapToGrid w:val="0"/>
        <w:spacing w:afterLines="20" w:after="72"/>
        <w:ind w:left="600" w:hangingChars="250" w:hanging="600"/>
        <w:jc w:val="both"/>
        <w:rPr>
          <w:rFonts w:ascii="標楷體" w:eastAsia="標楷體" w:hAnsi="標楷體"/>
        </w:rPr>
      </w:pPr>
      <w:r w:rsidRPr="007F36F3">
        <w:rPr>
          <w:rFonts w:ascii="標楷體" w:eastAsia="標楷體" w:hAnsi="標楷體" w:hint="eastAsia"/>
        </w:rPr>
        <w:t>十、 本學分學程之實施</w:t>
      </w:r>
      <w:proofErr w:type="gramStart"/>
      <w:r w:rsidRPr="007F36F3">
        <w:rPr>
          <w:rFonts w:ascii="標楷體" w:eastAsia="標楷體" w:hAnsi="標楷體" w:hint="eastAsia"/>
        </w:rPr>
        <w:t>規則另</w:t>
      </w:r>
      <w:proofErr w:type="gramEnd"/>
      <w:r w:rsidRPr="007F36F3">
        <w:rPr>
          <w:rFonts w:ascii="標楷體" w:eastAsia="標楷體" w:hAnsi="標楷體" w:hint="eastAsia"/>
        </w:rPr>
        <w:t>訂之。</w:t>
      </w:r>
    </w:p>
    <w:p w14:paraId="1D39887E" w14:textId="3EA43E51" w:rsidR="00757C83" w:rsidRDefault="00757C83" w:rsidP="005E7FFE">
      <w:pPr>
        <w:widowControl/>
        <w:snapToGrid w:val="0"/>
        <w:spacing w:afterLines="20" w:after="72"/>
        <w:ind w:left="600" w:hangingChars="250" w:hanging="600"/>
        <w:jc w:val="both"/>
        <w:rPr>
          <w:rFonts w:ascii="Times New Roman" w:eastAsia="標楷體" w:hAnsi="標楷體" w:cs="Times New Roman"/>
          <w:b/>
          <w:sz w:val="28"/>
          <w:szCs w:val="28"/>
        </w:rPr>
      </w:pPr>
      <w:r w:rsidRPr="007F36F3">
        <w:rPr>
          <w:rFonts w:ascii="標楷體" w:eastAsia="標楷體" w:hAnsi="標楷體" w:hint="eastAsia"/>
        </w:rPr>
        <w:t>十一、本計畫書經</w:t>
      </w:r>
      <w:r>
        <w:rPr>
          <w:rFonts w:ascii="標楷體" w:eastAsia="標楷體" w:hAnsi="標楷體" w:hint="eastAsia"/>
        </w:rPr>
        <w:t>教育心理與諮商研究所</w:t>
      </w:r>
      <w:r w:rsidRPr="007F36F3">
        <w:rPr>
          <w:rFonts w:ascii="標楷體" w:eastAsia="標楷體" w:hAnsi="標楷體"/>
        </w:rPr>
        <w:t>與</w:t>
      </w:r>
      <w:r>
        <w:rPr>
          <w:rFonts w:ascii="標楷體" w:eastAsia="標楷體" w:hAnsi="標楷體" w:hint="eastAsia"/>
        </w:rPr>
        <w:t>教育科技</w:t>
      </w:r>
      <w:r w:rsidRPr="007F36F3">
        <w:rPr>
          <w:rFonts w:ascii="標楷體" w:eastAsia="標楷體" w:hAnsi="標楷體"/>
        </w:rPr>
        <w:t>學系</w:t>
      </w:r>
      <w:r w:rsidRPr="007F36F3">
        <w:rPr>
          <w:rFonts w:ascii="標楷體" w:eastAsia="標楷體" w:hAnsi="標楷體" w:hint="eastAsia"/>
        </w:rPr>
        <w:t>系</w:t>
      </w:r>
      <w:r>
        <w:rPr>
          <w:rFonts w:ascii="標楷體" w:eastAsia="標楷體" w:hAnsi="標楷體" w:hint="eastAsia"/>
        </w:rPr>
        <w:t>所</w:t>
      </w:r>
      <w:r w:rsidRPr="007F36F3">
        <w:rPr>
          <w:rFonts w:ascii="標楷體" w:eastAsia="標楷體" w:hAnsi="標楷體" w:hint="eastAsia"/>
        </w:rPr>
        <w:t>務會議及教育學院院務會議通過，並提教務會議通過，報請校長核定後，自公布日實施；修正時亦同。</w:t>
      </w:r>
      <w:bookmarkEnd w:id="0"/>
      <w:bookmarkEnd w:id="1"/>
    </w:p>
    <w:sectPr w:rsidR="00757C83" w:rsidSect="00851605">
      <w:headerReference w:type="default" r:id="rId7"/>
      <w:pgSz w:w="11906" w:h="16838"/>
      <w:pgMar w:top="1021" w:right="1474" w:bottom="680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30A9" w14:textId="77777777" w:rsidR="00382C28" w:rsidRDefault="00382C28" w:rsidP="00D71B37">
      <w:r>
        <w:separator/>
      </w:r>
    </w:p>
  </w:endnote>
  <w:endnote w:type="continuationSeparator" w:id="0">
    <w:p w14:paraId="57BFCF58" w14:textId="77777777" w:rsidR="00382C28" w:rsidRDefault="00382C28" w:rsidP="00D7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873AD" w14:textId="77777777" w:rsidR="00382C28" w:rsidRDefault="00382C28" w:rsidP="00D71B37">
      <w:r>
        <w:separator/>
      </w:r>
    </w:p>
  </w:footnote>
  <w:footnote w:type="continuationSeparator" w:id="0">
    <w:p w14:paraId="4C062001" w14:textId="77777777" w:rsidR="00382C28" w:rsidRDefault="00382C28" w:rsidP="00D71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68197" w14:textId="77777777" w:rsidR="00D71B37" w:rsidRPr="00D71B37" w:rsidRDefault="00D71B37" w:rsidP="00D71B37">
    <w:pPr>
      <w:pStyle w:val="a3"/>
      <w:jc w:val="right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56699"/>
    <w:multiLevelType w:val="hybridMultilevel"/>
    <w:tmpl w:val="78E8FC92"/>
    <w:lvl w:ilvl="0" w:tplc="4BCC6094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 w16cid:durableId="85881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57B"/>
    <w:rsid w:val="00013BAC"/>
    <w:rsid w:val="000251DD"/>
    <w:rsid w:val="00047243"/>
    <w:rsid w:val="000527CA"/>
    <w:rsid w:val="000A04EA"/>
    <w:rsid w:val="000A6D15"/>
    <w:rsid w:val="000B6388"/>
    <w:rsid w:val="000E6660"/>
    <w:rsid w:val="001210BA"/>
    <w:rsid w:val="00134875"/>
    <w:rsid w:val="00136F3B"/>
    <w:rsid w:val="00177CE7"/>
    <w:rsid w:val="001B52C0"/>
    <w:rsid w:val="001E51CC"/>
    <w:rsid w:val="001F7C97"/>
    <w:rsid w:val="00230F6F"/>
    <w:rsid w:val="00250628"/>
    <w:rsid w:val="00255594"/>
    <w:rsid w:val="00260F45"/>
    <w:rsid w:val="002A464D"/>
    <w:rsid w:val="002E2074"/>
    <w:rsid w:val="0032291F"/>
    <w:rsid w:val="003232AA"/>
    <w:rsid w:val="003571D4"/>
    <w:rsid w:val="00367F16"/>
    <w:rsid w:val="00382C28"/>
    <w:rsid w:val="00382EB5"/>
    <w:rsid w:val="003A0F0D"/>
    <w:rsid w:val="00452010"/>
    <w:rsid w:val="00457E99"/>
    <w:rsid w:val="004B252C"/>
    <w:rsid w:val="004C597A"/>
    <w:rsid w:val="004E082A"/>
    <w:rsid w:val="004F0E6C"/>
    <w:rsid w:val="005529D2"/>
    <w:rsid w:val="005750FE"/>
    <w:rsid w:val="005A195D"/>
    <w:rsid w:val="005E1A57"/>
    <w:rsid w:val="005E7FFE"/>
    <w:rsid w:val="0063735E"/>
    <w:rsid w:val="0065557B"/>
    <w:rsid w:val="006730E0"/>
    <w:rsid w:val="0070781E"/>
    <w:rsid w:val="00746016"/>
    <w:rsid w:val="00757C83"/>
    <w:rsid w:val="007F4A69"/>
    <w:rsid w:val="00851605"/>
    <w:rsid w:val="008977EE"/>
    <w:rsid w:val="008A52DC"/>
    <w:rsid w:val="00922D02"/>
    <w:rsid w:val="00945A66"/>
    <w:rsid w:val="00985B7A"/>
    <w:rsid w:val="009E2BFF"/>
    <w:rsid w:val="00A04200"/>
    <w:rsid w:val="00A254D7"/>
    <w:rsid w:val="00A60763"/>
    <w:rsid w:val="00A831E0"/>
    <w:rsid w:val="00AA0E48"/>
    <w:rsid w:val="00AC3B77"/>
    <w:rsid w:val="00B13854"/>
    <w:rsid w:val="00B51D6E"/>
    <w:rsid w:val="00B81AC4"/>
    <w:rsid w:val="00B93522"/>
    <w:rsid w:val="00BD5597"/>
    <w:rsid w:val="00C03E8B"/>
    <w:rsid w:val="00CA12B1"/>
    <w:rsid w:val="00D11C27"/>
    <w:rsid w:val="00D71B37"/>
    <w:rsid w:val="00D93F84"/>
    <w:rsid w:val="00E11E57"/>
    <w:rsid w:val="00E14149"/>
    <w:rsid w:val="00E31E59"/>
    <w:rsid w:val="00E46247"/>
    <w:rsid w:val="00E6372A"/>
    <w:rsid w:val="00EB3FE5"/>
    <w:rsid w:val="00EC24DB"/>
    <w:rsid w:val="00F228EF"/>
    <w:rsid w:val="00F41A51"/>
    <w:rsid w:val="00F65B91"/>
    <w:rsid w:val="00F73F76"/>
    <w:rsid w:val="00F83812"/>
    <w:rsid w:val="00FA7369"/>
    <w:rsid w:val="00FB3B08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53915"/>
  <w15:docId w15:val="{9EA6C799-29E0-49DD-B42B-A8F9A7EF6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1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71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71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71B37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03E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03E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gmail a8939801</dc:creator>
  <cp:lastModifiedBy>邱麗玉</cp:lastModifiedBy>
  <cp:revision>3</cp:revision>
  <cp:lastPrinted>2021-05-11T01:59:00Z</cp:lastPrinted>
  <dcterms:created xsi:type="dcterms:W3CDTF">2023-09-19T07:43:00Z</dcterms:created>
  <dcterms:modified xsi:type="dcterms:W3CDTF">2023-09-19T07:46:00Z</dcterms:modified>
</cp:coreProperties>
</file>